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8321" w14:textId="27D31414" w:rsidR="00406B0A" w:rsidRDefault="00AD0C8E" w:rsidP="00AD0C8E">
      <w:pPr>
        <w:pStyle w:val="Title"/>
      </w:pPr>
      <w:proofErr w:type="spellStart"/>
      <w:r>
        <w:t>HyFlex</w:t>
      </w:r>
      <w:proofErr w:type="spellEnd"/>
      <w:r>
        <w:t xml:space="preserve"> Practice Case Study</w:t>
      </w:r>
    </w:p>
    <w:p w14:paraId="56A958BC" w14:textId="25FCB813" w:rsidR="00AD0C8E" w:rsidRDefault="00AD0C8E" w:rsidP="00AD0C8E">
      <w:pPr>
        <w:jc w:val="right"/>
      </w:pPr>
      <w:r>
        <w:t>Dr Sally Sun</w:t>
      </w:r>
    </w:p>
    <w:p w14:paraId="6B2E6E44" w14:textId="2873F98C" w:rsidR="00AD0C8E" w:rsidRDefault="00AD0C8E" w:rsidP="00755D10">
      <w:pPr>
        <w:jc w:val="both"/>
      </w:pPr>
      <w:r>
        <w:t xml:space="preserve">This is </w:t>
      </w:r>
      <w:r w:rsidR="00755D10">
        <w:t xml:space="preserve">a </w:t>
      </w:r>
      <w:r>
        <w:t>case study about my practices of teaching students online and F2F at the same time during March 2020. I feel that I have a</w:t>
      </w:r>
      <w:r w:rsidR="00150C50">
        <w:t>dopted</w:t>
      </w:r>
      <w:r>
        <w:t xml:space="preserve"> </w:t>
      </w:r>
      <w:r w:rsidR="00755D10">
        <w:t xml:space="preserve">some </w:t>
      </w:r>
      <w:r>
        <w:t xml:space="preserve">teaching practices which are very similar </w:t>
      </w:r>
      <w:r w:rsidR="00755D10">
        <w:t>t</w:t>
      </w:r>
      <w:r>
        <w:t>o</w:t>
      </w:r>
      <w:r w:rsidR="00755D10">
        <w:t xml:space="preserve"> what is suggested in the</w:t>
      </w:r>
      <w:r>
        <w:t xml:space="preserve"> </w:t>
      </w:r>
      <w:proofErr w:type="spellStart"/>
      <w:r>
        <w:t>HyFlex</w:t>
      </w:r>
      <w:proofErr w:type="spellEnd"/>
      <w:r>
        <w:t xml:space="preserve"> teaching approach, so this is my reflection about my experiences of what went well and what can be improved. This reflection is </w:t>
      </w:r>
      <w:r w:rsidR="00901519">
        <w:t xml:space="preserve">designed around </w:t>
      </w:r>
      <w:r>
        <w:t xml:space="preserve">Gibb’s reflection cycle to help me </w:t>
      </w:r>
      <w:r w:rsidR="00901519">
        <w:t xml:space="preserve">focus on </w:t>
      </w:r>
      <w:r>
        <w:t>my experiences.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D0C8E" w14:paraId="5ACAEB0A" w14:textId="77777777" w:rsidTr="00290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175D00E" w14:textId="15FE6DA9" w:rsidR="00AD0C8E" w:rsidRDefault="000A47D9">
            <w:r>
              <w:t>Description</w:t>
            </w:r>
          </w:p>
        </w:tc>
        <w:tc>
          <w:tcPr>
            <w:tcW w:w="7745" w:type="dxa"/>
          </w:tcPr>
          <w:p w14:paraId="10A387E2" w14:textId="42EBDB83" w:rsidR="00AD0C8E" w:rsidRPr="00150C50" w:rsidRDefault="00901519" w:rsidP="00C15D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At the start of</w:t>
            </w:r>
            <w:r w:rsidR="000A47D9" w:rsidRPr="00150C50">
              <w:rPr>
                <w:b w:val="0"/>
              </w:rPr>
              <w:t xml:space="preserve"> March 2020, most of my BUS1004 (Introduction to Management) students did not want to come to the F2F class. Some of them were worried about COVID-19 and the rest m</w:t>
            </w:r>
            <w:r w:rsidR="00150C50">
              <w:rPr>
                <w:b w:val="0"/>
              </w:rPr>
              <w:t>ay</w:t>
            </w:r>
            <w:r w:rsidR="000A47D9" w:rsidRPr="00150C50">
              <w:rPr>
                <w:b w:val="0"/>
              </w:rPr>
              <w:t xml:space="preserve"> have personal reasons that </w:t>
            </w:r>
            <w:r w:rsidR="00150C50">
              <w:rPr>
                <w:b w:val="0"/>
              </w:rPr>
              <w:t>might be</w:t>
            </w:r>
            <w:r w:rsidR="000A47D9" w:rsidRPr="00150C50">
              <w:rPr>
                <w:b w:val="0"/>
              </w:rPr>
              <w:t xml:space="preserve"> related to COVID-19. It was nearly </w:t>
            </w:r>
            <w:r w:rsidR="00755D10" w:rsidRPr="00150C50">
              <w:rPr>
                <w:b w:val="0"/>
              </w:rPr>
              <w:t xml:space="preserve">the </w:t>
            </w:r>
            <w:r w:rsidR="000A47D9" w:rsidRPr="00150C50">
              <w:rPr>
                <w:b w:val="0"/>
              </w:rPr>
              <w:t xml:space="preserve">assessment submission deadline, and I have finished most of the </w:t>
            </w:r>
            <w:r w:rsidR="00755D10" w:rsidRPr="00150C50">
              <w:rPr>
                <w:b w:val="0"/>
              </w:rPr>
              <w:t>module</w:t>
            </w:r>
            <w:r w:rsidR="000A47D9" w:rsidRPr="00150C50">
              <w:rPr>
                <w:b w:val="0"/>
              </w:rPr>
              <w:t xml:space="preserve"> </w:t>
            </w:r>
            <w:r w:rsidR="00755D10" w:rsidRPr="00150C50">
              <w:rPr>
                <w:b w:val="0"/>
              </w:rPr>
              <w:t>content with assessment support sessions left to do</w:t>
            </w:r>
            <w:r w:rsidR="000A47D9" w:rsidRPr="00150C50">
              <w:rPr>
                <w:b w:val="0"/>
              </w:rPr>
              <w:t xml:space="preserve">. </w:t>
            </w:r>
            <w:r w:rsidR="00755D10" w:rsidRPr="00150C50">
              <w:rPr>
                <w:b w:val="0"/>
              </w:rPr>
              <w:t>Some students</w:t>
            </w:r>
            <w:r w:rsidR="000A47D9" w:rsidRPr="00150C50">
              <w:rPr>
                <w:b w:val="0"/>
              </w:rPr>
              <w:t xml:space="preserve"> would like to engage with me during the class hour but unable to come, and some have managed to come to the class.</w:t>
            </w:r>
          </w:p>
          <w:p w14:paraId="675BFA2E" w14:textId="77777777" w:rsidR="000A47D9" w:rsidRPr="00C15DFF" w:rsidRDefault="000A47D9" w:rsidP="00C15D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  <w:p w14:paraId="7FBB9833" w14:textId="1EA7D993" w:rsidR="000A47D9" w:rsidRDefault="000A47D9" w:rsidP="00C15DF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C50">
              <w:rPr>
                <w:b w:val="0"/>
              </w:rPr>
              <w:t xml:space="preserve">Therefore, considering the students’ needs and </w:t>
            </w:r>
            <w:r w:rsidR="00755D10" w:rsidRPr="00150C50">
              <w:rPr>
                <w:b w:val="0"/>
              </w:rPr>
              <w:t xml:space="preserve">the </w:t>
            </w:r>
            <w:r w:rsidRPr="00150C50">
              <w:rPr>
                <w:b w:val="0"/>
              </w:rPr>
              <w:t>special environment we were in around that time. I started teaching online and F2F at the same time for several weeks</w:t>
            </w:r>
            <w:r w:rsidR="0042382C" w:rsidRPr="00150C50">
              <w:rPr>
                <w:b w:val="0"/>
              </w:rPr>
              <w:t xml:space="preserve"> until 25/03/2020</w:t>
            </w:r>
            <w:r w:rsidR="00150C50">
              <w:rPr>
                <w:b w:val="0"/>
              </w:rPr>
              <w:t xml:space="preserve"> via Virtual Classroom and supported by WhatsApp audio calls.</w:t>
            </w:r>
            <w:r w:rsidR="0042382C">
              <w:t xml:space="preserve"> </w:t>
            </w:r>
          </w:p>
        </w:tc>
      </w:tr>
      <w:tr w:rsidR="00AD0C8E" w14:paraId="1D334DC4" w14:textId="77777777" w:rsidTr="0029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A7CB0E" w14:textId="3A836A92" w:rsidR="00AD0C8E" w:rsidRDefault="0042382C" w:rsidP="00C15DFF">
            <w:pPr>
              <w:jc w:val="both"/>
            </w:pPr>
            <w:r>
              <w:t>Feeling</w:t>
            </w:r>
          </w:p>
        </w:tc>
        <w:tc>
          <w:tcPr>
            <w:tcW w:w="7745" w:type="dxa"/>
          </w:tcPr>
          <w:p w14:paraId="67C8B55C" w14:textId="1B7591A2" w:rsidR="0042382C" w:rsidRDefault="00C15DFF" w:rsidP="00C15DF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(1) </w:t>
            </w:r>
            <w:r w:rsidR="00EA36F0" w:rsidRPr="00C15DFF">
              <w:rPr>
                <w:u w:val="single"/>
              </w:rPr>
              <w:t>The new delivery format has s</w:t>
            </w:r>
            <w:r w:rsidR="0042382C" w:rsidRPr="00C15DFF">
              <w:rPr>
                <w:u w:val="single"/>
              </w:rPr>
              <w:t xml:space="preserve">atisfied the needs of </w:t>
            </w:r>
            <w:r w:rsidR="00150C50" w:rsidRPr="00C15DFF">
              <w:rPr>
                <w:u w:val="single"/>
              </w:rPr>
              <w:t xml:space="preserve">a </w:t>
            </w:r>
            <w:r w:rsidR="0042382C" w:rsidRPr="00C15DFF">
              <w:rPr>
                <w:u w:val="single"/>
              </w:rPr>
              <w:t>certain kind of students</w:t>
            </w:r>
            <w:r>
              <w:t>:</w:t>
            </w:r>
          </w:p>
          <w:p w14:paraId="427A5F17" w14:textId="4D4CD2DF" w:rsidR="00EA36F0" w:rsidRDefault="00EA36F0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feel what I have provided for students </w:t>
            </w:r>
            <w:r w:rsidR="00C479DA">
              <w:t>allows</w:t>
            </w:r>
            <w:r>
              <w:t xml:space="preserve"> some </w:t>
            </w:r>
            <w:r w:rsidR="00901519">
              <w:t>of them</w:t>
            </w:r>
            <w:r>
              <w:t xml:space="preserve"> to continue their studies </w:t>
            </w:r>
            <w:r w:rsidR="00901519">
              <w:t xml:space="preserve">through </w:t>
            </w:r>
            <w:r w:rsidR="0029077B" w:rsidRPr="0029077B">
              <w:t>synchron</w:t>
            </w:r>
            <w:r w:rsidR="0029077B">
              <w:t xml:space="preserve">ised </w:t>
            </w:r>
            <w:r w:rsidR="00901519">
              <w:t xml:space="preserve">online &amp; F2F </w:t>
            </w:r>
            <w:r w:rsidR="00C479DA">
              <w:t xml:space="preserve">sessions </w:t>
            </w:r>
            <w:r>
              <w:t>without too much disruption. If these online students engaged with me by answering questions and asking questions, it ma</w:t>
            </w:r>
            <w:r w:rsidR="00150C50">
              <w:t>d</w:t>
            </w:r>
            <w:r>
              <w:t>e me feel the session might be useful for them</w:t>
            </w:r>
            <w:r w:rsidR="00150C50">
              <w:t>, and they were willing to do it again for the other sessions if it can be online.</w:t>
            </w:r>
          </w:p>
          <w:p w14:paraId="43AB2EE4" w14:textId="77777777" w:rsidR="00EA36F0" w:rsidRPr="00C15DFF" w:rsidRDefault="00EA36F0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D743F81" w14:textId="7972AF57" w:rsidR="0042382C" w:rsidRDefault="0042382C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started to use this kind of approach from 2017</w:t>
            </w:r>
            <w:r w:rsidR="00901519">
              <w:t xml:space="preserve"> in another university</w:t>
            </w:r>
            <w:r>
              <w:t xml:space="preserve"> with students at Level 3 &amp; 7. Some students were unable to come on campus </w:t>
            </w:r>
            <w:r w:rsidR="00901519">
              <w:t>due to</w:t>
            </w:r>
            <w:r>
              <w:t xml:space="preserve"> weather condition</w:t>
            </w:r>
            <w:r w:rsidR="00150C50">
              <w:t>s</w:t>
            </w:r>
            <w:r>
              <w:t xml:space="preserve"> or bus/train strike. Students who attended the online session appreciated the opportunities that I offered for them, as they </w:t>
            </w:r>
            <w:r w:rsidR="00150C50">
              <w:t xml:space="preserve">know </w:t>
            </w:r>
            <w:r>
              <w:t xml:space="preserve">would miss the whole session. </w:t>
            </w:r>
          </w:p>
          <w:p w14:paraId="3BCC0DBC" w14:textId="77777777" w:rsidR="0042382C" w:rsidRPr="009C2C04" w:rsidRDefault="0042382C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9312FF7" w14:textId="7931A94D" w:rsidR="0042382C" w:rsidRDefault="00C15DFF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(2) </w:t>
            </w:r>
            <w:r w:rsidR="0042382C" w:rsidRPr="00C15DFF">
              <w:rPr>
                <w:u w:val="single"/>
              </w:rPr>
              <w:t>I fe</w:t>
            </w:r>
            <w:r w:rsidR="00755D10" w:rsidRPr="00C15DFF">
              <w:rPr>
                <w:u w:val="single"/>
              </w:rPr>
              <w:t>lt</w:t>
            </w:r>
            <w:r w:rsidR="0042382C" w:rsidRPr="00C15DFF">
              <w:rPr>
                <w:u w:val="single"/>
              </w:rPr>
              <w:t xml:space="preserve"> students g</w:t>
            </w:r>
            <w:r w:rsidR="00755D10" w:rsidRPr="00C15DFF">
              <w:rPr>
                <w:u w:val="single"/>
              </w:rPr>
              <w:t>o</w:t>
            </w:r>
            <w:r w:rsidR="0042382C" w:rsidRPr="00C15DFF">
              <w:rPr>
                <w:u w:val="single"/>
              </w:rPr>
              <w:t xml:space="preserve">t excited when </w:t>
            </w:r>
            <w:r w:rsidR="00901519">
              <w:rPr>
                <w:u w:val="single"/>
              </w:rPr>
              <w:t>they interact with students online</w:t>
            </w:r>
            <w:r w:rsidRPr="00C15DFF">
              <w:rPr>
                <w:u w:val="single"/>
              </w:rPr>
              <w:t>:</w:t>
            </w:r>
          </w:p>
          <w:p w14:paraId="252E2CC8" w14:textId="0138F699" w:rsidR="00EA36F0" w:rsidRDefault="00EA36F0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Most students in my 2019</w:t>
            </w:r>
            <w:r w:rsidR="00755D10">
              <w:t>/20</w:t>
            </w:r>
            <w:r>
              <w:t xml:space="preserve"> class refuse</w:t>
            </w:r>
            <w:r w:rsidR="00901519">
              <w:t>d</w:t>
            </w:r>
            <w:r>
              <w:t xml:space="preserve"> to share their camera during the online session. However, their peers </w:t>
            </w:r>
            <w:r w:rsidR="00755D10">
              <w:t xml:space="preserve">appear to be quite </w:t>
            </w:r>
            <w:r>
              <w:t>excited when they realise</w:t>
            </w:r>
            <w:r w:rsidR="00755D10">
              <w:t>d</w:t>
            </w:r>
            <w:r>
              <w:t xml:space="preserve"> </w:t>
            </w:r>
            <w:r w:rsidR="00150C50">
              <w:t xml:space="preserve">the person who was </w:t>
            </w:r>
            <w:r>
              <w:t>speaking via Virtual Classroom</w:t>
            </w:r>
            <w:r w:rsidR="00150C50">
              <w:t xml:space="preserve"> is someone they know</w:t>
            </w:r>
            <w:r>
              <w:t>;</w:t>
            </w:r>
          </w:p>
          <w:p w14:paraId="6EE78334" w14:textId="77777777" w:rsidR="00EA36F0" w:rsidRPr="00C15DFF" w:rsidRDefault="00EA36F0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77B723A" w14:textId="5092D2EA" w:rsidR="00AD0C8E" w:rsidRDefault="0042382C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who were in </w:t>
            </w:r>
            <w:r w:rsidR="00EA36F0">
              <w:t>my</w:t>
            </w:r>
            <w:r>
              <w:t xml:space="preserve"> class </w:t>
            </w:r>
            <w:r w:rsidR="00EA36F0">
              <w:t xml:space="preserve">in 2017 also </w:t>
            </w:r>
            <w:r>
              <w:t>felt excited to see their friends on the display screen in the class</w:t>
            </w:r>
            <w:r w:rsidR="00755D10">
              <w:t>room</w:t>
            </w:r>
            <w:r>
              <w:t xml:space="preserve"> and interacted with students who were on the screen by asking how they </w:t>
            </w:r>
            <w:r w:rsidR="00755D10">
              <w:t>were</w:t>
            </w:r>
            <w:r>
              <w:t xml:space="preserve"> doing</w:t>
            </w:r>
            <w:r w:rsidR="00EA36F0">
              <w:t xml:space="preserve"> and </w:t>
            </w:r>
            <w:r w:rsidR="00755D10">
              <w:t xml:space="preserve">it </w:t>
            </w:r>
            <w:r w:rsidR="00EA36F0">
              <w:t xml:space="preserve">made me feel </w:t>
            </w:r>
            <w:r w:rsidR="00755D10">
              <w:t xml:space="preserve">there was a </w:t>
            </w:r>
            <w:r w:rsidR="00EA36F0">
              <w:t>close relationship among them.</w:t>
            </w:r>
          </w:p>
          <w:p w14:paraId="655EC2C6" w14:textId="77777777" w:rsidR="0042382C" w:rsidRPr="009C2C04" w:rsidRDefault="0042382C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C9B4A3D" w14:textId="16B81EF0" w:rsidR="0042382C" w:rsidRDefault="00C15DFF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(3) </w:t>
            </w:r>
            <w:r w:rsidR="00EA36F0" w:rsidRPr="00C15DFF">
              <w:rPr>
                <w:u w:val="single"/>
              </w:rPr>
              <w:t>I feel extremely exhausted after the session</w:t>
            </w:r>
            <w:r>
              <w:t>:</w:t>
            </w:r>
          </w:p>
          <w:p w14:paraId="25647BD5" w14:textId="11F7185A" w:rsidR="00EA36F0" w:rsidRDefault="00EA36F0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d</w:t>
            </w:r>
            <w:r w:rsidR="00150C50">
              <w:t>id</w:t>
            </w:r>
            <w:r>
              <w:t xml:space="preserve"> not use this kind of teaching approach </w:t>
            </w:r>
            <w:r w:rsidR="00C479DA">
              <w:t xml:space="preserve">regularly in the past </w:t>
            </w:r>
            <w:r w:rsidR="00901519">
              <w:t xml:space="preserve">but only </w:t>
            </w:r>
            <w:r w:rsidR="00C479DA">
              <w:t xml:space="preserve">occasionally (maybe 2 or 3 times) due to special circumstances so it took both myself and the students a while to get </w:t>
            </w:r>
            <w:r>
              <w:t xml:space="preserve">familiar with the technology. Some </w:t>
            </w:r>
            <w:r w:rsidR="00C479DA">
              <w:t>students</w:t>
            </w:r>
            <w:r>
              <w:t xml:space="preserve"> ha</w:t>
            </w:r>
            <w:r w:rsidR="00150C50">
              <w:t>d</w:t>
            </w:r>
            <w:r>
              <w:t xml:space="preserve"> issues with microphone</w:t>
            </w:r>
            <w:r w:rsidR="00755D10">
              <w:t>s</w:t>
            </w:r>
            <w:r>
              <w:t xml:space="preserve"> or sound, so </w:t>
            </w:r>
            <w:r w:rsidR="00755D10">
              <w:t xml:space="preserve">either </w:t>
            </w:r>
            <w:r>
              <w:t xml:space="preserve">they cannot hear me, or I cannot hear them. After I tried to give all the tips that I know from </w:t>
            </w:r>
            <w:proofErr w:type="spellStart"/>
            <w:r>
              <w:t>LearnTech</w:t>
            </w:r>
            <w:proofErr w:type="spellEnd"/>
            <w:r>
              <w:t xml:space="preserve"> team,</w:t>
            </w:r>
            <w:r w:rsidR="0026121D">
              <w:t xml:space="preserve"> problems </w:t>
            </w:r>
            <w:r w:rsidR="00755D10">
              <w:t>still</w:t>
            </w:r>
            <w:r w:rsidR="00901519">
              <w:t xml:space="preserve"> prevalent.</w:t>
            </w:r>
            <w:r w:rsidR="0026121D">
              <w:t xml:space="preserve"> </w:t>
            </w:r>
            <w:proofErr w:type="gramStart"/>
            <w:r w:rsidR="0026121D">
              <w:t>So</w:t>
            </w:r>
            <w:proofErr w:type="gramEnd"/>
            <w:r w:rsidR="0026121D">
              <w:t xml:space="preserve"> I used WhatsApp with them at the same time to allow them </w:t>
            </w:r>
            <w:r w:rsidR="00755D10">
              <w:t xml:space="preserve">to </w:t>
            </w:r>
            <w:r w:rsidR="0026121D">
              <w:t>have interact</w:t>
            </w:r>
            <w:r w:rsidR="00755D10">
              <w:t>ion</w:t>
            </w:r>
            <w:r w:rsidR="00150C50">
              <w:t>s</w:t>
            </w:r>
            <w:r w:rsidR="0026121D">
              <w:t xml:space="preserve"> </w:t>
            </w:r>
            <w:r w:rsidR="0026121D">
              <w:lastRenderedPageBreak/>
              <w:t>with me.</w:t>
            </w:r>
            <w:r w:rsidR="00901519">
              <w:t xml:space="preserve"> With the use of</w:t>
            </w:r>
            <w:r w:rsidR="0026121D">
              <w:t xml:space="preserve"> WhatsApp</w:t>
            </w:r>
            <w:r w:rsidR="00901519">
              <w:t xml:space="preserve"> &amp; </w:t>
            </w:r>
            <w:r w:rsidR="0026121D">
              <w:t>Virtual Classroom</w:t>
            </w:r>
            <w:r w:rsidR="00C479DA">
              <w:t xml:space="preserve"> the </w:t>
            </w:r>
            <w:r w:rsidR="00901519">
              <w:t xml:space="preserve">interactions with </w:t>
            </w:r>
            <w:r w:rsidR="0026121D">
              <w:t>students in the class</w:t>
            </w:r>
            <w:r w:rsidR="00C479DA">
              <w:t xml:space="preserve"> became a little </w:t>
            </w:r>
            <w:proofErr w:type="spellStart"/>
            <w:r w:rsidR="00C479DA">
              <w:t>confusingas</w:t>
            </w:r>
            <w:proofErr w:type="spellEnd"/>
            <w:r w:rsidR="00C479DA">
              <w:t xml:space="preserve"> I had </w:t>
            </w:r>
            <w:r w:rsidR="0026121D">
              <w:t xml:space="preserve">to monitor </w:t>
            </w:r>
            <w:r w:rsidR="00C479DA">
              <w:t xml:space="preserve">the </w:t>
            </w:r>
            <w:r w:rsidR="0026121D">
              <w:t>Virtual Classroom</w:t>
            </w:r>
            <w:r w:rsidR="00C479DA">
              <w:t xml:space="preserve">, </w:t>
            </w:r>
            <w:r w:rsidR="0026121D">
              <w:t>WhatsApp and interact with students in the classroom at the same time.</w:t>
            </w:r>
            <w:r w:rsidR="00901519">
              <w:t xml:space="preserve"> However, this improved after</w:t>
            </w:r>
            <w:r w:rsidR="00C479DA">
              <w:t xml:space="preserve"> a couple of sessions</w:t>
            </w:r>
            <w:r w:rsidR="00901519">
              <w:t>.</w:t>
            </w:r>
            <w:r w:rsidR="0026121D">
              <w:t xml:space="preserve"> </w:t>
            </w:r>
          </w:p>
          <w:p w14:paraId="6AC9ADDF" w14:textId="77777777" w:rsidR="0026121D" w:rsidRPr="009C2C04" w:rsidRDefault="0026121D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360F6A8" w14:textId="5077AD25" w:rsidR="0026121D" w:rsidRDefault="00C15DFF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(4) </w:t>
            </w:r>
            <w:r w:rsidR="0026121D" w:rsidRPr="00C15DFF">
              <w:rPr>
                <w:u w:val="single"/>
              </w:rPr>
              <w:t xml:space="preserve">I felt the teaching quality was not my best level for </w:t>
            </w:r>
            <w:r w:rsidR="00755D10" w:rsidRPr="00C15DFF">
              <w:rPr>
                <w:u w:val="single"/>
              </w:rPr>
              <w:t xml:space="preserve">F2F </w:t>
            </w:r>
            <w:r w:rsidR="0026121D" w:rsidRPr="00C15DFF">
              <w:rPr>
                <w:u w:val="single"/>
              </w:rPr>
              <w:t>students in the class</w:t>
            </w:r>
            <w:r>
              <w:t>:</w:t>
            </w:r>
          </w:p>
          <w:p w14:paraId="0125AB8F" w14:textId="0DDEA115" w:rsidR="0026121D" w:rsidRDefault="0026121D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</w:t>
            </w:r>
            <w:r w:rsidR="00150C50">
              <w:t>prefer</w:t>
            </w:r>
            <w:r>
              <w:t xml:space="preserve"> to walk around the classroom and ask </w:t>
            </w:r>
            <w:r w:rsidR="00755D10">
              <w:t xml:space="preserve">my </w:t>
            </w:r>
            <w:r>
              <w:t>students questions. I tried to carry my laptop and my mobile phone at the same time to walk around</w:t>
            </w:r>
            <w:r w:rsidR="00150C50">
              <w:t xml:space="preserve"> the room</w:t>
            </w:r>
            <w:r>
              <w:t xml:space="preserve">, but it did not work, as I cannot use them at the same time while I am holding them with both of my hands. </w:t>
            </w:r>
            <w:r w:rsidR="00901519">
              <w:t xml:space="preserve">Even if I use my laptop only without WhatsApp from my mobile phone, this was still the case. </w:t>
            </w:r>
            <w:proofErr w:type="gramStart"/>
            <w:r>
              <w:t>So</w:t>
            </w:r>
            <w:proofErr w:type="gramEnd"/>
            <w:r>
              <w:t xml:space="preserve"> I have to sit on a seat </w:t>
            </w:r>
            <w:r w:rsidR="00150C50">
              <w:t>at</w:t>
            </w:r>
            <w:r>
              <w:t xml:space="preserve"> the very front</w:t>
            </w:r>
            <w:r w:rsidR="00150C50">
              <w:t xml:space="preserve"> of the room</w:t>
            </w:r>
            <w:r>
              <w:t xml:space="preserve"> without moving </w:t>
            </w:r>
            <w:r w:rsidR="00150C50">
              <w:t>towards any student</w:t>
            </w:r>
            <w:r>
              <w:t>. It ma</w:t>
            </w:r>
            <w:r w:rsidR="00755D10">
              <w:t>de</w:t>
            </w:r>
            <w:r>
              <w:t xml:space="preserve"> me fe</w:t>
            </w:r>
            <w:r w:rsidR="00755D10">
              <w:t>lt</w:t>
            </w:r>
            <w:r>
              <w:t xml:space="preserve"> difficult to engage with students who </w:t>
            </w:r>
            <w:r w:rsidR="00755D10">
              <w:t>were</w:t>
            </w:r>
            <w:r>
              <w:t xml:space="preserve"> sitting at the very back.</w:t>
            </w:r>
          </w:p>
        </w:tc>
      </w:tr>
      <w:tr w:rsidR="00AD0C8E" w14:paraId="7522A601" w14:textId="77777777" w:rsidTr="0029077B">
        <w:trPr>
          <w:trHeight w:val="2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3B1040" w14:textId="5FB4279D" w:rsidR="00AD0C8E" w:rsidRDefault="0026121D">
            <w:r>
              <w:lastRenderedPageBreak/>
              <w:t>Evaluation</w:t>
            </w:r>
          </w:p>
        </w:tc>
        <w:tc>
          <w:tcPr>
            <w:tcW w:w="7745" w:type="dxa"/>
          </w:tcPr>
          <w:p w14:paraId="5601A496" w14:textId="106C8B70" w:rsidR="0026121D" w:rsidRDefault="0026121D" w:rsidP="00C15D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asked students feedback after each session</w:t>
            </w:r>
            <w:r w:rsidR="00901519">
              <w:t xml:space="preserve"> through discussion and 1-1 chat</w:t>
            </w:r>
            <w:r>
              <w:t xml:space="preserve">, and their </w:t>
            </w:r>
            <w:r w:rsidR="0029077B">
              <w:t xml:space="preserve">general </w:t>
            </w:r>
            <w:r>
              <w:t>opinions</w:t>
            </w:r>
            <w:r w:rsidR="0029077B">
              <w:t xml:space="preserve"> were</w:t>
            </w:r>
            <w:r>
              <w:t>:</w:t>
            </w:r>
          </w:p>
          <w:p w14:paraId="73C30081" w14:textId="77777777" w:rsidR="009C2C04" w:rsidRPr="009C2C04" w:rsidRDefault="009C2C04" w:rsidP="00C15D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ACD0F57" w14:textId="2E85060A" w:rsidR="0026121D" w:rsidRDefault="009C2C04" w:rsidP="009C2C04">
            <w:pPr>
              <w:pStyle w:val="ListParagraph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(1) </w:t>
            </w:r>
            <w:r w:rsidR="001B703F">
              <w:t>Online students</w:t>
            </w:r>
            <w:r w:rsidR="0026121D">
              <w:t xml:space="preserve"> cannot hear </w:t>
            </w:r>
            <w:r w:rsidR="001B703F">
              <w:t xml:space="preserve">their peers from the classroom very well through </w:t>
            </w:r>
            <w:r w:rsidR="00150C50">
              <w:t xml:space="preserve">the </w:t>
            </w:r>
            <w:r w:rsidR="001B703F">
              <w:t>virtual classroom, and they can only hear me;</w:t>
            </w:r>
          </w:p>
          <w:p w14:paraId="40457A0F" w14:textId="77777777" w:rsidR="009C2C04" w:rsidRPr="009C2C04" w:rsidRDefault="009C2C04" w:rsidP="009C2C04">
            <w:pPr>
              <w:pStyle w:val="ListParagraph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A808EC9" w14:textId="446875C7" w:rsidR="001B703F" w:rsidRDefault="009C2C04" w:rsidP="009C2C04">
            <w:pPr>
              <w:pStyle w:val="ListParagraph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(2) </w:t>
            </w:r>
            <w:r w:rsidR="001B703F">
              <w:t xml:space="preserve">My voices and screen have been cut off sometimes for the online students due to </w:t>
            </w:r>
            <w:proofErr w:type="spellStart"/>
            <w:r w:rsidR="001B703F">
              <w:t>wifi</w:t>
            </w:r>
            <w:proofErr w:type="spellEnd"/>
            <w:r w:rsidR="001B703F">
              <w:t xml:space="preserve"> connection issues;</w:t>
            </w:r>
          </w:p>
          <w:p w14:paraId="767B3572" w14:textId="77777777" w:rsidR="009C2C04" w:rsidRPr="009C2C04" w:rsidRDefault="009C2C04" w:rsidP="009C2C04">
            <w:pPr>
              <w:pStyle w:val="ListParagraph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8EB477E" w14:textId="509DED47" w:rsidR="001B703F" w:rsidRDefault="009C2C04" w:rsidP="009C2C04">
            <w:pPr>
              <w:pStyle w:val="ListParagraph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(3) </w:t>
            </w:r>
            <w:r w:rsidR="001B703F">
              <w:t>Students who were in the class, did not feel much difference, but they felt it was a bit rude if the online students did not give me any responses based on the questions that I sked;</w:t>
            </w:r>
          </w:p>
        </w:tc>
      </w:tr>
      <w:tr w:rsidR="00AD0C8E" w14:paraId="2AE27D47" w14:textId="77777777" w:rsidTr="00290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4770AB" w14:textId="1ECFB549" w:rsidR="00AD0C8E" w:rsidRDefault="001B703F">
            <w:r>
              <w:t>Conclusion</w:t>
            </w:r>
          </w:p>
        </w:tc>
        <w:tc>
          <w:tcPr>
            <w:tcW w:w="7745" w:type="dxa"/>
          </w:tcPr>
          <w:p w14:paraId="0C96FAF2" w14:textId="350A80A7" w:rsidR="001B703F" w:rsidRDefault="001B703F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Even </w:t>
            </w:r>
            <w:r w:rsidR="00901519">
              <w:t>thought i</w:t>
            </w:r>
            <w:r>
              <w:t>t was extreme</w:t>
            </w:r>
            <w:r w:rsidR="00755D10">
              <w:t>ly</w:t>
            </w:r>
            <w:r>
              <w:t xml:space="preserve"> difficult to teach students F2F and online at the same time, I still feel it is something that I would do again just to sati</w:t>
            </w:r>
            <w:r w:rsidR="00755D10">
              <w:t>s</w:t>
            </w:r>
            <w:r>
              <w:t xml:space="preserve">fy </w:t>
            </w:r>
            <w:r w:rsidR="00755D10">
              <w:t xml:space="preserve">the </w:t>
            </w:r>
            <w:r>
              <w:t>needs from different types of students.</w:t>
            </w:r>
            <w:r w:rsidR="0091395B">
              <w:t xml:space="preserve"> Moreover, this kind of approach probably will </w:t>
            </w:r>
            <w:r w:rsidR="00755D10">
              <w:t xml:space="preserve">only </w:t>
            </w:r>
            <w:r w:rsidR="0091395B">
              <w:t xml:space="preserve">be able to work if the student number is very small, such as </w:t>
            </w:r>
            <w:r w:rsidR="00755D10">
              <w:t>2</w:t>
            </w:r>
            <w:r w:rsidR="0091395B">
              <w:t>-1</w:t>
            </w:r>
            <w:r w:rsidR="00755D10">
              <w:t>2</w:t>
            </w:r>
            <w:r w:rsidR="00F77FD8">
              <w:t>.</w:t>
            </w:r>
          </w:p>
          <w:p w14:paraId="213E40E6" w14:textId="77777777" w:rsidR="001B703F" w:rsidRPr="009C2C04" w:rsidRDefault="001B703F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8CC54CD" w14:textId="77777777" w:rsidR="009C2C04" w:rsidRDefault="001B703F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also tried to improve myself after each session, for example, I was not sure how to control Virtual Classroom, WhatsApp &amp; F2F at the same time, as there </w:t>
            </w:r>
            <w:r w:rsidR="00755D10">
              <w:t xml:space="preserve">were </w:t>
            </w:r>
            <w:r>
              <w:t xml:space="preserve">beeping </w:t>
            </w:r>
            <w:r w:rsidR="00755D10">
              <w:t>sounds from</w:t>
            </w:r>
            <w:r>
              <w:t xml:space="preserve"> Virtual Classroom and WhatsApp at the same time while I was speaking to all the students. </w:t>
            </w:r>
            <w:r w:rsidR="0091395B">
              <w:t>However, I developed my strategy at the end by</w:t>
            </w:r>
            <w:r w:rsidR="009C2C04">
              <w:t>:</w:t>
            </w:r>
          </w:p>
          <w:p w14:paraId="5E6F19B2" w14:textId="7617C422" w:rsidR="00AD0C8E" w:rsidRPr="009C2C04" w:rsidRDefault="0091395B" w:rsidP="00C15D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 xml:space="preserve"> </w:t>
            </w:r>
          </w:p>
          <w:p w14:paraId="3E67B69E" w14:textId="60B773B0" w:rsidR="0091395B" w:rsidRDefault="009C2C04" w:rsidP="009C2C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(1) </w:t>
            </w:r>
            <w:r w:rsidR="0091395B">
              <w:t>Making sure I finish each slide first before checking messages from Virtual Classroom or WhatsApp;</w:t>
            </w:r>
          </w:p>
          <w:p w14:paraId="7C7C6E29" w14:textId="77777777" w:rsidR="009C2C04" w:rsidRPr="009C2C04" w:rsidRDefault="009C2C04" w:rsidP="009C2C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BA3726" w14:textId="74C294C2" w:rsidR="0091395B" w:rsidRDefault="009C2C04" w:rsidP="009C2C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(2) </w:t>
            </w:r>
            <w:r w:rsidR="0091395B">
              <w:t>Answering questions from F2F students first before asking online students if they are OK;</w:t>
            </w:r>
          </w:p>
        </w:tc>
      </w:tr>
      <w:tr w:rsidR="00AD0C8E" w14:paraId="3F869B7A" w14:textId="77777777" w:rsidTr="0029077B">
        <w:trPr>
          <w:trHeight w:val="3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ECE9C7" w14:textId="0EDE1794" w:rsidR="00AD0C8E" w:rsidRDefault="0091395B">
            <w:r>
              <w:t>Action Plan</w:t>
            </w:r>
          </w:p>
        </w:tc>
        <w:tc>
          <w:tcPr>
            <w:tcW w:w="7745" w:type="dxa"/>
          </w:tcPr>
          <w:p w14:paraId="39373A24" w14:textId="77777777" w:rsidR="009C2C04" w:rsidRDefault="0091395B" w:rsidP="009C2C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Based on this experience</w:t>
            </w:r>
          </w:p>
          <w:p w14:paraId="626E3BF2" w14:textId="77777777" w:rsidR="009C2C04" w:rsidRPr="009C2C04" w:rsidRDefault="009C2C04" w:rsidP="009C2C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28D558D" w14:textId="1A71271D" w:rsidR="00AD0C8E" w:rsidRDefault="009C2C04" w:rsidP="009C2C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(1) </w:t>
            </w:r>
            <w:r w:rsidR="0091395B">
              <w:t xml:space="preserve">I feel the student community &amp; social belonging are even more important for </w:t>
            </w:r>
            <w:r w:rsidR="00901519">
              <w:t>o</w:t>
            </w:r>
            <w:r w:rsidR="0091395B">
              <w:t xml:space="preserve">nline students </w:t>
            </w:r>
            <w:r w:rsidR="00755D10">
              <w:t>because</w:t>
            </w:r>
            <w:r w:rsidR="0091395B">
              <w:t xml:space="preserve"> they might need more peer support when they did not get all the information they may need from the session for whatever reason. Therefore, for 2020/21 new students who have just started their studies, I started communication with them from 2</w:t>
            </w:r>
            <w:r w:rsidR="00150C50">
              <w:t>8</w:t>
            </w:r>
            <w:r w:rsidR="0091395B">
              <w:t>/08/2020, and help</w:t>
            </w:r>
            <w:r w:rsidR="00755D10">
              <w:t>ed</w:t>
            </w:r>
            <w:r w:rsidR="0091395B">
              <w:t xml:space="preserve"> them to set their teams, groups, and network at programme level, subject level, &amp; module level</w:t>
            </w:r>
            <w:r w:rsidR="00F77FD8">
              <w:t>;</w:t>
            </w:r>
          </w:p>
          <w:p w14:paraId="2185264F" w14:textId="77777777" w:rsidR="009C2C04" w:rsidRPr="009C2C04" w:rsidRDefault="009C2C04" w:rsidP="009C2C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4D16118" w14:textId="1298557C" w:rsidR="00F77FD8" w:rsidRDefault="009C2C04" w:rsidP="009C2C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(2) </w:t>
            </w:r>
            <w:r w:rsidR="00F77FD8">
              <w:t>To allow me to engage with students via multiple channels</w:t>
            </w:r>
            <w:r w:rsidR="0029077B">
              <w:t xml:space="preserve"> and improve the quality of my synchronised teaching</w:t>
            </w:r>
            <w:r w:rsidR="00F77FD8">
              <w:t xml:space="preserve">, I </w:t>
            </w:r>
            <w:r w:rsidR="00C479DA">
              <w:t xml:space="preserve">feel I </w:t>
            </w:r>
            <w:r w:rsidR="00F77FD8">
              <w:t xml:space="preserve">also require better equipment, such as </w:t>
            </w:r>
            <w:r w:rsidR="00150C50">
              <w:t xml:space="preserve">a portable </w:t>
            </w:r>
            <w:r w:rsidR="00F77FD8">
              <w:t>camera, microphone, selfie stick</w:t>
            </w:r>
            <w:r w:rsidR="00755D10">
              <w:t>s</w:t>
            </w:r>
            <w:r w:rsidR="00F77FD8">
              <w:t xml:space="preserve">. </w:t>
            </w:r>
            <w:proofErr w:type="gramStart"/>
            <w:r w:rsidR="00F77FD8">
              <w:t>So</w:t>
            </w:r>
            <w:proofErr w:type="gramEnd"/>
            <w:r w:rsidR="00F77FD8">
              <w:t xml:space="preserve"> I have purchased several selfie sticks for me to use on multiple mobile</w:t>
            </w:r>
            <w:r w:rsidR="00755D10">
              <w:t xml:space="preserve"> phones</w:t>
            </w:r>
            <w:r w:rsidR="00F77FD8">
              <w:t xml:space="preserve"> via multiple</w:t>
            </w:r>
            <w:r w:rsidR="00150C50">
              <w:t xml:space="preserve"> </w:t>
            </w:r>
            <w:r w:rsidR="00755D10">
              <w:t>communication</w:t>
            </w:r>
            <w:r w:rsidR="00F77FD8">
              <w:t xml:space="preserve"> channels.</w:t>
            </w:r>
          </w:p>
        </w:tc>
      </w:tr>
    </w:tbl>
    <w:p w14:paraId="2F1EEE2F" w14:textId="77777777" w:rsidR="00AD0C8E" w:rsidRDefault="00AD0C8E" w:rsidP="00E03C0C">
      <w:bookmarkStart w:id="0" w:name="_GoBack"/>
      <w:bookmarkEnd w:id="0"/>
    </w:p>
    <w:sectPr w:rsidR="00AD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23D"/>
    <w:multiLevelType w:val="hybridMultilevel"/>
    <w:tmpl w:val="6756C2A6"/>
    <w:lvl w:ilvl="0" w:tplc="333E5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7505"/>
    <w:multiLevelType w:val="hybridMultilevel"/>
    <w:tmpl w:val="B5064518"/>
    <w:lvl w:ilvl="0" w:tplc="21506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0B2D"/>
    <w:multiLevelType w:val="hybridMultilevel"/>
    <w:tmpl w:val="81120516"/>
    <w:lvl w:ilvl="0" w:tplc="116CD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0712F"/>
    <w:multiLevelType w:val="hybridMultilevel"/>
    <w:tmpl w:val="4BDA70CC"/>
    <w:lvl w:ilvl="0" w:tplc="B3A8A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43C6"/>
    <w:multiLevelType w:val="hybridMultilevel"/>
    <w:tmpl w:val="38DCD402"/>
    <w:lvl w:ilvl="0" w:tplc="BBBE0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ytDQxMzc3tDQ0NTFS0lEKTi0uzszPAykwrgUASpIkAiwAAAA="/>
  </w:docVars>
  <w:rsids>
    <w:rsidRoot w:val="00DC134D"/>
    <w:rsid w:val="000A47D9"/>
    <w:rsid w:val="00150C50"/>
    <w:rsid w:val="001B703F"/>
    <w:rsid w:val="0026121D"/>
    <w:rsid w:val="0029077B"/>
    <w:rsid w:val="003B5CBF"/>
    <w:rsid w:val="00406B0A"/>
    <w:rsid w:val="0042382C"/>
    <w:rsid w:val="004A1B1A"/>
    <w:rsid w:val="00755D10"/>
    <w:rsid w:val="00901519"/>
    <w:rsid w:val="0091395B"/>
    <w:rsid w:val="009C2C04"/>
    <w:rsid w:val="00AD0C8E"/>
    <w:rsid w:val="00C15DFF"/>
    <w:rsid w:val="00C479DA"/>
    <w:rsid w:val="00DC134D"/>
    <w:rsid w:val="00E03C0C"/>
    <w:rsid w:val="00EA36F0"/>
    <w:rsid w:val="00F40723"/>
    <w:rsid w:val="00F77FD8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D59E"/>
  <w15:chartTrackingRefBased/>
  <w15:docId w15:val="{613AC43C-0554-4EB6-953B-BED85142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0723"/>
    <w:pPr>
      <w:pBdr>
        <w:top w:val="single" w:sz="12" w:space="1" w:color="ED7D31" w:themeColor="accent2"/>
      </w:pBdr>
      <w:spacing w:after="200"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0723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D0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82C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150C5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5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FF"/>
    <w:rPr>
      <w:rFonts w:ascii="Segoe UI" w:hAnsi="Segoe UI" w:cs="Segoe UI"/>
      <w:sz w:val="18"/>
      <w:szCs w:val="18"/>
    </w:rPr>
  </w:style>
  <w:style w:type="table" w:styleId="ListTable2-Accent2">
    <w:name w:val="List Table 2 Accent 2"/>
    <w:basedOn w:val="TableNormal"/>
    <w:uiPriority w:val="47"/>
    <w:rsid w:val="0029077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Sun</dc:creator>
  <cp:keywords/>
  <dc:description/>
  <cp:lastModifiedBy>Sally Sun</cp:lastModifiedBy>
  <cp:revision>3</cp:revision>
  <dcterms:created xsi:type="dcterms:W3CDTF">2020-10-07T08:57:00Z</dcterms:created>
  <dcterms:modified xsi:type="dcterms:W3CDTF">2020-10-07T14:27:00Z</dcterms:modified>
</cp:coreProperties>
</file>